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2AE5A3" w14:textId="77777777" w:rsidR="006F5A08" w:rsidRPr="00784568" w:rsidRDefault="006F5A08" w:rsidP="00784568">
      <w:pPr>
        <w:spacing w:line="480" w:lineRule="auto"/>
        <w:rPr>
          <w:rFonts w:ascii="Times New Roman" w:hAnsi="Times New Roman"/>
        </w:rPr>
      </w:pPr>
      <w:bookmarkStart w:id="0" w:name="_GoBack"/>
      <w:bookmarkEnd w:id="0"/>
      <w:r w:rsidRPr="00784568">
        <w:rPr>
          <w:rFonts w:ascii="Times New Roman" w:hAnsi="Times New Roman"/>
          <w:u w:val="single"/>
        </w:rPr>
        <w:t>The Rez Sisters</w:t>
      </w:r>
      <w:r w:rsidR="000228A9">
        <w:rPr>
          <w:rFonts w:ascii="Times New Roman" w:hAnsi="Times New Roman"/>
        </w:rPr>
        <w:t xml:space="preserve"> Worksheet</w:t>
      </w:r>
    </w:p>
    <w:p w14:paraId="0EB8700A" w14:textId="77777777" w:rsidR="006F5A08" w:rsidRPr="00784568" w:rsidRDefault="006F5A08" w:rsidP="00784568">
      <w:pPr>
        <w:spacing w:line="480" w:lineRule="auto"/>
        <w:rPr>
          <w:rFonts w:ascii="Times New Roman" w:eastAsia="Times New Roman" w:hAnsi="Times New Roman"/>
        </w:rPr>
      </w:pPr>
      <w:r w:rsidRPr="00784568">
        <w:rPr>
          <w:rFonts w:ascii="Times New Roman" w:eastAsia="Times New Roman" w:hAnsi="Times New Roman"/>
        </w:rPr>
        <w:t>1. Reflect on the importance of the character (spirit?) not seen by all the characters but seen by only one or a few of the characters and discuss that character’s importance to the dramatic action and the development of the plot.</w:t>
      </w:r>
    </w:p>
    <w:p w14:paraId="54AEF098" w14:textId="77777777" w:rsidR="006F5A08" w:rsidRPr="00784568" w:rsidRDefault="00E87BB2" w:rsidP="00784568">
      <w:pPr>
        <w:spacing w:line="480" w:lineRule="auto"/>
        <w:rPr>
          <w:rFonts w:ascii="Times New Roman" w:eastAsia="Times New Roman" w:hAnsi="Times New Roman"/>
        </w:rPr>
      </w:pPr>
      <w:r>
        <w:rPr>
          <w:rFonts w:ascii="Times New Roman" w:eastAsia="Times New Roman" w:hAnsi="Times New Roman"/>
        </w:rPr>
        <w:t>Nanabush is the character that comes in different appearances throughout the play and gives some depth to the messages that is told by the spirit</w:t>
      </w:r>
      <w:r w:rsidR="00784568" w:rsidRPr="00784568">
        <w:rPr>
          <w:rFonts w:ascii="Times New Roman" w:eastAsia="Times New Roman" w:hAnsi="Times New Roman"/>
        </w:rPr>
        <w:t xml:space="preserve">. </w:t>
      </w:r>
      <w:r>
        <w:rPr>
          <w:rFonts w:ascii="Times New Roman" w:eastAsia="Times New Roman" w:hAnsi="Times New Roman"/>
        </w:rPr>
        <w:t>Nanabush does not have dialog throughout the play, but he is there to symbolize something</w:t>
      </w:r>
      <w:r w:rsidR="00784568" w:rsidRPr="00784568">
        <w:rPr>
          <w:rFonts w:ascii="Times New Roman" w:eastAsia="Times New Roman" w:hAnsi="Times New Roman"/>
        </w:rPr>
        <w:t>.</w:t>
      </w:r>
      <w:r w:rsidR="00784568">
        <w:rPr>
          <w:rFonts w:ascii="Times New Roman" w:eastAsia="Times New Roman" w:hAnsi="Times New Roman"/>
        </w:rPr>
        <w:t xml:space="preserve"> </w:t>
      </w:r>
      <w:r>
        <w:rPr>
          <w:rFonts w:ascii="Times New Roman" w:eastAsia="Times New Roman" w:hAnsi="Times New Roman"/>
        </w:rPr>
        <w:t>Not everyone in the play see this character to make the audience think that this character is not there in reality and the characters who see this character are out of their reality</w:t>
      </w:r>
      <w:r w:rsidR="00784568">
        <w:rPr>
          <w:rFonts w:ascii="Times New Roman" w:eastAsia="Times New Roman" w:hAnsi="Times New Roman"/>
        </w:rPr>
        <w:t xml:space="preserve">. </w:t>
      </w:r>
      <w:r>
        <w:rPr>
          <w:rFonts w:ascii="Times New Roman" w:eastAsia="Times New Roman" w:hAnsi="Times New Roman"/>
        </w:rPr>
        <w:t>Marie Adele sees him at the end of the bingo game as the bingo master, and the next thing the audience knows is that Marie Adele is dead. This gives an idea t</w:t>
      </w:r>
      <w:r w:rsidR="00E93EE6">
        <w:rPr>
          <w:rFonts w:ascii="Times New Roman" w:eastAsia="Times New Roman" w:hAnsi="Times New Roman"/>
        </w:rPr>
        <w:t xml:space="preserve">hat Nanabush symbolizes death. The </w:t>
      </w:r>
      <w:r w:rsidR="008C1E33">
        <w:rPr>
          <w:rFonts w:ascii="Times New Roman" w:eastAsia="Times New Roman" w:hAnsi="Times New Roman"/>
        </w:rPr>
        <w:t xml:space="preserve">character being visible to Zhaboonigan </w:t>
      </w:r>
      <w:r w:rsidR="00D510B1">
        <w:rPr>
          <w:rFonts w:ascii="Times New Roman" w:eastAsia="Times New Roman" w:hAnsi="Times New Roman"/>
        </w:rPr>
        <w:t>made her reveal her tragic experience</w:t>
      </w:r>
      <w:r w:rsidR="00BD7E9B">
        <w:rPr>
          <w:rFonts w:ascii="Times New Roman" w:eastAsia="Times New Roman" w:hAnsi="Times New Roman"/>
        </w:rPr>
        <w:t xml:space="preserve">. </w:t>
      </w:r>
      <w:r w:rsidR="0063038A">
        <w:rPr>
          <w:rFonts w:ascii="Times New Roman" w:eastAsia="Times New Roman" w:hAnsi="Times New Roman"/>
        </w:rPr>
        <w:t>The audience may think that</w:t>
      </w:r>
      <w:r w:rsidR="00F96DF6">
        <w:rPr>
          <w:rFonts w:ascii="Times New Roman" w:eastAsia="Times New Roman" w:hAnsi="Times New Roman"/>
        </w:rPr>
        <w:t xml:space="preserve"> he is a patron of redemption and revelation. </w:t>
      </w:r>
      <w:r w:rsidR="0063038A">
        <w:rPr>
          <w:rFonts w:ascii="Times New Roman" w:eastAsia="Times New Roman" w:hAnsi="Times New Roman"/>
        </w:rPr>
        <w:t xml:space="preserve">This character reminds </w:t>
      </w:r>
      <w:r w:rsidR="008870FE">
        <w:rPr>
          <w:rFonts w:ascii="Times New Roman" w:eastAsia="Times New Roman" w:hAnsi="Times New Roman"/>
        </w:rPr>
        <w:t>the audience of the</w:t>
      </w:r>
      <w:r w:rsidR="00784568">
        <w:rPr>
          <w:rFonts w:ascii="Times New Roman" w:eastAsia="Times New Roman" w:hAnsi="Times New Roman"/>
        </w:rPr>
        <w:t xml:space="preserve"> tribal</w:t>
      </w:r>
      <w:r w:rsidR="008870FE">
        <w:rPr>
          <w:rFonts w:ascii="Times New Roman" w:eastAsia="Times New Roman" w:hAnsi="Times New Roman"/>
        </w:rPr>
        <w:t xml:space="preserve"> traditions</w:t>
      </w:r>
      <w:r w:rsidR="00784568">
        <w:rPr>
          <w:rFonts w:ascii="Times New Roman" w:eastAsia="Times New Roman" w:hAnsi="Times New Roman"/>
        </w:rPr>
        <w:t xml:space="preserve"> </w:t>
      </w:r>
      <w:r w:rsidR="00400203">
        <w:rPr>
          <w:rFonts w:ascii="Times New Roman" w:eastAsia="Times New Roman" w:hAnsi="Times New Roman"/>
        </w:rPr>
        <w:t>of the native Americans</w:t>
      </w:r>
      <w:r w:rsidR="00784568">
        <w:rPr>
          <w:rFonts w:ascii="Times New Roman" w:eastAsia="Times New Roman" w:hAnsi="Times New Roman"/>
        </w:rPr>
        <w:t xml:space="preserve">. </w:t>
      </w:r>
    </w:p>
    <w:p w14:paraId="5650E390" w14:textId="77777777" w:rsidR="006F5A08" w:rsidRPr="00784568" w:rsidRDefault="006F5A08" w:rsidP="00784568">
      <w:pPr>
        <w:spacing w:line="480" w:lineRule="auto"/>
        <w:rPr>
          <w:rFonts w:ascii="Times New Roman" w:eastAsia="Times New Roman" w:hAnsi="Times New Roman"/>
        </w:rPr>
      </w:pPr>
      <w:r w:rsidRPr="00784568">
        <w:rPr>
          <w:rFonts w:ascii="Times New Roman" w:eastAsia="Times New Roman" w:hAnsi="Times New Roman"/>
        </w:rPr>
        <w:br/>
        <w:t xml:space="preserve">2. Compare the aspirations and socio-economic level of the characters in this play with those in </w:t>
      </w:r>
      <w:r w:rsidRPr="00784568">
        <w:rPr>
          <w:rFonts w:ascii="Times New Roman" w:eastAsia="Times New Roman" w:hAnsi="Times New Roman"/>
          <w:u w:val="single"/>
        </w:rPr>
        <w:t>Wedding Band</w:t>
      </w:r>
      <w:r w:rsidRPr="00784568">
        <w:rPr>
          <w:rFonts w:ascii="Times New Roman" w:eastAsia="Times New Roman" w:hAnsi="Times New Roman"/>
        </w:rPr>
        <w:t xml:space="preserve">, </w:t>
      </w:r>
      <w:r w:rsidRPr="00784568">
        <w:rPr>
          <w:rFonts w:ascii="Times New Roman" w:eastAsia="Times New Roman" w:hAnsi="Times New Roman"/>
          <w:u w:val="single"/>
        </w:rPr>
        <w:t>Queen's Garden</w:t>
      </w:r>
      <w:r w:rsidRPr="00784568">
        <w:rPr>
          <w:rFonts w:ascii="Times New Roman" w:eastAsia="Times New Roman" w:hAnsi="Times New Roman"/>
        </w:rPr>
        <w:t xml:space="preserve">, and </w:t>
      </w:r>
      <w:r w:rsidRPr="00784568">
        <w:rPr>
          <w:rFonts w:ascii="Times New Roman" w:eastAsia="Times New Roman" w:hAnsi="Times New Roman"/>
          <w:u w:val="single"/>
        </w:rPr>
        <w:t>Real Women</w:t>
      </w:r>
      <w:r w:rsidRPr="00784568">
        <w:rPr>
          <w:rFonts w:ascii="Times New Roman" w:eastAsia="Times New Roman" w:hAnsi="Times New Roman"/>
        </w:rPr>
        <w:t>.</w:t>
      </w:r>
    </w:p>
    <w:p w14:paraId="7836FE2D" w14:textId="77777777" w:rsidR="00EE45BC" w:rsidRPr="00784568" w:rsidRDefault="00F027B7" w:rsidP="00784568">
      <w:pPr>
        <w:spacing w:line="480" w:lineRule="auto"/>
        <w:rPr>
          <w:rFonts w:ascii="Times New Roman" w:eastAsia="Times New Roman" w:hAnsi="Times New Roman"/>
        </w:rPr>
      </w:pPr>
      <w:r>
        <w:rPr>
          <w:rFonts w:ascii="Times New Roman" w:eastAsia="Times New Roman" w:hAnsi="Times New Roman"/>
        </w:rPr>
        <w:t xml:space="preserve">All of these plays has their themes surrounded at </w:t>
      </w:r>
      <w:r w:rsidR="00240ED6">
        <w:rPr>
          <w:rFonts w:ascii="Times New Roman" w:eastAsia="Times New Roman" w:hAnsi="Times New Roman"/>
        </w:rPr>
        <w:t xml:space="preserve">the issues that occur against </w:t>
      </w:r>
      <w:r>
        <w:rPr>
          <w:rFonts w:ascii="Times New Roman" w:eastAsia="Times New Roman" w:hAnsi="Times New Roman"/>
        </w:rPr>
        <w:t xml:space="preserve">gender and race </w:t>
      </w:r>
      <w:r w:rsidR="00240ED6">
        <w:rPr>
          <w:rFonts w:ascii="Times New Roman" w:eastAsia="Times New Roman" w:hAnsi="Times New Roman"/>
        </w:rPr>
        <w:t>equality</w:t>
      </w:r>
      <w:r w:rsidR="00C7329C">
        <w:rPr>
          <w:rFonts w:ascii="Times New Roman" w:eastAsia="Times New Roman" w:hAnsi="Times New Roman"/>
        </w:rPr>
        <w:t xml:space="preserve">. </w:t>
      </w:r>
      <w:r w:rsidR="00D76062">
        <w:rPr>
          <w:rFonts w:ascii="Times New Roman" w:eastAsia="Times New Roman" w:hAnsi="Times New Roman"/>
        </w:rPr>
        <w:t xml:space="preserve">The protagonist female in wedding band favors the ones who accepts her </w:t>
      </w:r>
      <w:r w:rsidR="00AB7CF8">
        <w:rPr>
          <w:rFonts w:ascii="Times New Roman" w:eastAsia="Times New Roman" w:hAnsi="Times New Roman"/>
        </w:rPr>
        <w:t xml:space="preserve">equally no matter what her gender and race is, as </w:t>
      </w:r>
      <w:r w:rsidR="006B22A3">
        <w:rPr>
          <w:rFonts w:ascii="Times New Roman" w:eastAsia="Times New Roman" w:hAnsi="Times New Roman"/>
        </w:rPr>
        <w:t>Emily tries to do in this play</w:t>
      </w:r>
      <w:r w:rsidR="00C7329C">
        <w:rPr>
          <w:rFonts w:ascii="Times New Roman" w:eastAsia="Times New Roman" w:hAnsi="Times New Roman"/>
        </w:rPr>
        <w:t xml:space="preserve">. </w:t>
      </w:r>
      <w:r w:rsidR="00702CC8">
        <w:rPr>
          <w:rFonts w:ascii="Times New Roman" w:eastAsia="Times New Roman" w:hAnsi="Times New Roman"/>
        </w:rPr>
        <w:t xml:space="preserve">In Queen’s garden and Real women have curves, </w:t>
      </w:r>
      <w:r w:rsidR="00C65AB1">
        <w:rPr>
          <w:rFonts w:ascii="Times New Roman" w:eastAsia="Times New Roman" w:hAnsi="Times New Roman"/>
        </w:rPr>
        <w:t xml:space="preserve">the main characters want to achieve a better socioeconomic status to </w:t>
      </w:r>
      <w:r w:rsidR="0015527A">
        <w:rPr>
          <w:rFonts w:ascii="Times New Roman" w:eastAsia="Times New Roman" w:hAnsi="Times New Roman"/>
        </w:rPr>
        <w:t xml:space="preserve">fend off the gender inequalities they experience. </w:t>
      </w:r>
      <w:r w:rsidR="008C63D6">
        <w:rPr>
          <w:rFonts w:ascii="Times New Roman" w:eastAsia="Times New Roman" w:hAnsi="Times New Roman"/>
        </w:rPr>
        <w:t xml:space="preserve">In </w:t>
      </w:r>
      <w:r w:rsidR="000D5CF8">
        <w:rPr>
          <w:rFonts w:ascii="Times New Roman" w:eastAsia="Times New Roman" w:hAnsi="Times New Roman"/>
        </w:rPr>
        <w:t>Rez</w:t>
      </w:r>
      <w:r w:rsidR="008C63D6">
        <w:rPr>
          <w:rFonts w:ascii="Times New Roman" w:eastAsia="Times New Roman" w:hAnsi="Times New Roman"/>
        </w:rPr>
        <w:t xml:space="preserve"> </w:t>
      </w:r>
      <w:r w:rsidR="000D5CF8">
        <w:rPr>
          <w:rFonts w:ascii="Times New Roman" w:eastAsia="Times New Roman" w:hAnsi="Times New Roman"/>
        </w:rPr>
        <w:t xml:space="preserve">sisters, the women are thinking </w:t>
      </w:r>
      <w:r w:rsidR="00284BE8">
        <w:rPr>
          <w:rFonts w:ascii="Times New Roman" w:eastAsia="Times New Roman" w:hAnsi="Times New Roman"/>
        </w:rPr>
        <w:t xml:space="preserve">to get the </w:t>
      </w:r>
      <w:r w:rsidR="000D5CF8">
        <w:rPr>
          <w:rFonts w:ascii="Times New Roman" w:eastAsia="Times New Roman" w:hAnsi="Times New Roman"/>
        </w:rPr>
        <w:t xml:space="preserve">things that would give them a higher </w:t>
      </w:r>
      <w:r w:rsidR="000D5CF8">
        <w:rPr>
          <w:rFonts w:ascii="Times New Roman" w:eastAsia="Times New Roman" w:hAnsi="Times New Roman"/>
        </w:rPr>
        <w:lastRenderedPageBreak/>
        <w:t xml:space="preserve">socioeconomic </w:t>
      </w:r>
      <w:r w:rsidR="00B370B7">
        <w:rPr>
          <w:rFonts w:ascii="Times New Roman" w:eastAsia="Times New Roman" w:hAnsi="Times New Roman"/>
        </w:rPr>
        <w:t xml:space="preserve">status, once they win the bingo. </w:t>
      </w:r>
      <w:r w:rsidR="0098547C">
        <w:rPr>
          <w:rFonts w:ascii="Times New Roman" w:eastAsia="Times New Roman" w:hAnsi="Times New Roman"/>
        </w:rPr>
        <w:t xml:space="preserve">Ambitions are expressed by women in the play to take </w:t>
      </w:r>
      <w:r w:rsidR="001C0347">
        <w:rPr>
          <w:rFonts w:ascii="Times New Roman" w:eastAsia="Times New Roman" w:hAnsi="Times New Roman"/>
        </w:rPr>
        <w:t>over the roles of men, such the role of the city’s chief.</w:t>
      </w:r>
      <w:r w:rsidR="00EE45BC">
        <w:rPr>
          <w:rFonts w:ascii="Times New Roman" w:eastAsia="Times New Roman" w:hAnsi="Times New Roman"/>
        </w:rPr>
        <w:t xml:space="preserve"> The main theme in all these plays is the issues caused by gender inequalities. </w:t>
      </w:r>
    </w:p>
    <w:p w14:paraId="70C1EFA4" w14:textId="77777777" w:rsidR="006F5A08" w:rsidRDefault="006F5A08" w:rsidP="00784568">
      <w:pPr>
        <w:spacing w:line="480" w:lineRule="auto"/>
        <w:rPr>
          <w:rFonts w:ascii="Times New Roman" w:eastAsia="Times New Roman" w:hAnsi="Times New Roman"/>
          <w:u w:val="single"/>
        </w:rPr>
      </w:pPr>
      <w:r w:rsidRPr="00784568">
        <w:rPr>
          <w:rFonts w:ascii="Times New Roman" w:eastAsia="Times New Roman" w:hAnsi="Times New Roman"/>
        </w:rPr>
        <w:br/>
        <w:t xml:space="preserve">3. Compare the role of women and the depiction of men in this play with that in </w:t>
      </w:r>
      <w:r w:rsidRPr="00784568">
        <w:rPr>
          <w:rFonts w:ascii="Times New Roman" w:eastAsia="Times New Roman" w:hAnsi="Times New Roman"/>
          <w:u w:val="single"/>
        </w:rPr>
        <w:t>Real Women Have Curves</w:t>
      </w:r>
    </w:p>
    <w:p w14:paraId="5B136AFA" w14:textId="77777777" w:rsidR="00090768" w:rsidRDefault="00090768" w:rsidP="00090768">
      <w:pPr>
        <w:spacing w:line="480" w:lineRule="auto"/>
        <w:ind w:firstLine="720"/>
        <w:rPr>
          <w:rFonts w:ascii="Times New Roman" w:eastAsia="Times New Roman" w:hAnsi="Times New Roman"/>
        </w:rPr>
      </w:pPr>
      <w:r>
        <w:rPr>
          <w:rFonts w:ascii="Times New Roman" w:eastAsia="Times New Roman" w:hAnsi="Times New Roman"/>
        </w:rPr>
        <w:t xml:space="preserve">In both plays, there is no appearance of the male characters. The audience seek the information about the men from the descriptions said by the women in the play. </w:t>
      </w:r>
      <w:r w:rsidR="00C7329C">
        <w:rPr>
          <w:rFonts w:ascii="Times New Roman" w:eastAsia="Times New Roman" w:hAnsi="Times New Roman"/>
        </w:rPr>
        <w:t xml:space="preserve">Men are </w:t>
      </w:r>
      <w:r>
        <w:rPr>
          <w:rFonts w:ascii="Times New Roman" w:eastAsia="Times New Roman" w:hAnsi="Times New Roman"/>
        </w:rPr>
        <w:t xml:space="preserve">presented as dirty and </w:t>
      </w:r>
      <w:r w:rsidR="00C7329C">
        <w:rPr>
          <w:rFonts w:ascii="Times New Roman" w:eastAsia="Times New Roman" w:hAnsi="Times New Roman"/>
        </w:rPr>
        <w:t>will use a woman for sex.</w:t>
      </w:r>
      <w:r>
        <w:rPr>
          <w:rFonts w:ascii="Times New Roman" w:eastAsia="Times New Roman" w:hAnsi="Times New Roman"/>
        </w:rPr>
        <w:t xml:space="preserve"> In both plays women, the women know that men are overpowering them and trying to get over this suppression.</w:t>
      </w:r>
      <w:r w:rsidR="00C7329C">
        <w:rPr>
          <w:rFonts w:ascii="Times New Roman" w:eastAsia="Times New Roman" w:hAnsi="Times New Roman"/>
        </w:rPr>
        <w:t xml:space="preserve"> </w:t>
      </w:r>
    </w:p>
    <w:p w14:paraId="12FBD12A" w14:textId="77777777" w:rsidR="00090768" w:rsidRDefault="00090768" w:rsidP="00784568">
      <w:pPr>
        <w:spacing w:line="480" w:lineRule="auto"/>
        <w:rPr>
          <w:rFonts w:ascii="Times New Roman" w:eastAsia="Times New Roman" w:hAnsi="Times New Roman"/>
        </w:rPr>
      </w:pPr>
      <w:r>
        <w:rPr>
          <w:rFonts w:ascii="Times New Roman" w:eastAsia="Times New Roman" w:hAnsi="Times New Roman"/>
        </w:rPr>
        <w:t>In real women have curves, the older generation females think that</w:t>
      </w:r>
      <w:r w:rsidR="00C7329C">
        <w:rPr>
          <w:rFonts w:ascii="Times New Roman" w:eastAsia="Times New Roman" w:hAnsi="Times New Roman"/>
        </w:rPr>
        <w:t xml:space="preserve"> </w:t>
      </w:r>
      <w:r>
        <w:rPr>
          <w:rFonts w:ascii="Times New Roman" w:eastAsia="Times New Roman" w:hAnsi="Times New Roman"/>
        </w:rPr>
        <w:t>a woman must maintain an attractive figure to keep the men to love her</w:t>
      </w:r>
      <w:r w:rsidR="00C7329C">
        <w:rPr>
          <w:rFonts w:ascii="Times New Roman" w:eastAsia="Times New Roman" w:hAnsi="Times New Roman"/>
        </w:rPr>
        <w:t>.</w:t>
      </w:r>
    </w:p>
    <w:p w14:paraId="6193F1A7" w14:textId="77777777" w:rsidR="002A3BC4" w:rsidRDefault="00445702" w:rsidP="00776C40">
      <w:pPr>
        <w:spacing w:line="480" w:lineRule="auto"/>
        <w:rPr>
          <w:rFonts w:ascii="Times New Roman" w:eastAsia="Times New Roman" w:hAnsi="Times New Roman"/>
        </w:rPr>
      </w:pPr>
      <w:r>
        <w:rPr>
          <w:rFonts w:ascii="Times New Roman" w:eastAsia="Times New Roman" w:hAnsi="Times New Roman"/>
        </w:rPr>
        <w:t xml:space="preserve">In </w:t>
      </w:r>
      <w:r>
        <w:rPr>
          <w:rFonts w:ascii="Times New Roman" w:eastAsia="Times New Roman" w:hAnsi="Times New Roman"/>
          <w:u w:val="single"/>
        </w:rPr>
        <w:t>The Rez Sisters</w:t>
      </w:r>
      <w:r>
        <w:rPr>
          <w:rFonts w:ascii="Times New Roman" w:eastAsia="Times New Roman" w:hAnsi="Times New Roman"/>
        </w:rPr>
        <w:t xml:space="preserve">, </w:t>
      </w:r>
      <w:r w:rsidR="00090768">
        <w:rPr>
          <w:rFonts w:ascii="Times New Roman" w:eastAsia="Times New Roman" w:hAnsi="Times New Roman"/>
        </w:rPr>
        <w:t>t</w:t>
      </w:r>
      <w:r>
        <w:rPr>
          <w:rFonts w:ascii="Times New Roman" w:eastAsia="Times New Roman" w:hAnsi="Times New Roman"/>
        </w:rPr>
        <w:t xml:space="preserve">he only man who </w:t>
      </w:r>
      <w:r w:rsidR="00090768">
        <w:rPr>
          <w:rFonts w:ascii="Times New Roman" w:eastAsia="Times New Roman" w:hAnsi="Times New Roman"/>
        </w:rPr>
        <w:t>does an appearance</w:t>
      </w:r>
      <w:r>
        <w:rPr>
          <w:rFonts w:ascii="Times New Roman" w:eastAsia="Times New Roman" w:hAnsi="Times New Roman"/>
        </w:rPr>
        <w:t xml:space="preserve"> is the </w:t>
      </w:r>
      <w:r w:rsidR="00090768">
        <w:rPr>
          <w:rFonts w:ascii="Times New Roman" w:eastAsia="Times New Roman" w:hAnsi="Times New Roman"/>
        </w:rPr>
        <w:t>Nanabush who comes in different appearances throughout the play</w:t>
      </w:r>
      <w:r>
        <w:rPr>
          <w:rFonts w:ascii="Times New Roman" w:eastAsia="Times New Roman" w:hAnsi="Times New Roman"/>
        </w:rPr>
        <w:t xml:space="preserve">. </w:t>
      </w:r>
      <w:r w:rsidR="00090768">
        <w:rPr>
          <w:rFonts w:ascii="Times New Roman" w:eastAsia="Times New Roman" w:hAnsi="Times New Roman"/>
        </w:rPr>
        <w:t xml:space="preserve">Every man in the play are bad characters except for Raymond, who seems lovely to her lady as of the women’s descriptions. </w:t>
      </w:r>
      <w:r w:rsidR="002A3BC4">
        <w:rPr>
          <w:rFonts w:ascii="Times New Roman" w:eastAsia="Times New Roman" w:hAnsi="Times New Roman"/>
        </w:rPr>
        <w:t>Big Joey is most frequently heard male character in this play, and he is depicted as a huge guy who does not mind who he is sleeping with</w:t>
      </w:r>
      <w:r>
        <w:rPr>
          <w:rFonts w:ascii="Times New Roman" w:eastAsia="Times New Roman" w:hAnsi="Times New Roman"/>
        </w:rPr>
        <w:t xml:space="preserve">. </w:t>
      </w:r>
      <w:r w:rsidR="002A3BC4">
        <w:rPr>
          <w:rFonts w:ascii="Times New Roman" w:eastAsia="Times New Roman" w:hAnsi="Times New Roman"/>
        </w:rPr>
        <w:t xml:space="preserve">Another event described in the play to depict men as animalistic is the experience of </w:t>
      </w:r>
      <w:r>
        <w:rPr>
          <w:rFonts w:ascii="Times New Roman" w:eastAsia="Times New Roman" w:hAnsi="Times New Roman"/>
        </w:rPr>
        <w:t xml:space="preserve">Zhaboonigan </w:t>
      </w:r>
      <w:r w:rsidR="002A3BC4">
        <w:rPr>
          <w:rFonts w:ascii="Times New Roman" w:eastAsia="Times New Roman" w:hAnsi="Times New Roman"/>
        </w:rPr>
        <w:t>when</w:t>
      </w:r>
      <w:r>
        <w:rPr>
          <w:rFonts w:ascii="Times New Roman" w:eastAsia="Times New Roman" w:hAnsi="Times New Roman"/>
        </w:rPr>
        <w:t xml:space="preserve"> she was raped. </w:t>
      </w:r>
    </w:p>
    <w:p w14:paraId="03AA72C2" w14:textId="77777777" w:rsidR="00445702" w:rsidRPr="002A3BC4" w:rsidRDefault="002A3BC4" w:rsidP="002A3BC4">
      <w:pPr>
        <w:spacing w:line="480" w:lineRule="auto"/>
        <w:ind w:firstLine="720"/>
        <w:rPr>
          <w:rFonts w:ascii="Times New Roman" w:eastAsia="Times New Roman" w:hAnsi="Times New Roman"/>
        </w:rPr>
      </w:pPr>
      <w:r>
        <w:rPr>
          <w:rFonts w:ascii="Times New Roman" w:eastAsia="Times New Roman" w:hAnsi="Times New Roman"/>
        </w:rPr>
        <w:t>There isn’t much appearance of  men in both the plays, but they seem to influence what was happening throughout the play.</w:t>
      </w:r>
    </w:p>
    <w:sectPr w:rsidR="00445702" w:rsidRPr="002A3BC4" w:rsidSect="0083731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3"/>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A08"/>
    <w:rsid w:val="000228A9"/>
    <w:rsid w:val="00090768"/>
    <w:rsid w:val="000D5CF8"/>
    <w:rsid w:val="001229E9"/>
    <w:rsid w:val="0015527A"/>
    <w:rsid w:val="001C0347"/>
    <w:rsid w:val="001C548F"/>
    <w:rsid w:val="00240ED6"/>
    <w:rsid w:val="00284BE8"/>
    <w:rsid w:val="002A3BC4"/>
    <w:rsid w:val="00380D09"/>
    <w:rsid w:val="003C3EE2"/>
    <w:rsid w:val="00400203"/>
    <w:rsid w:val="00445702"/>
    <w:rsid w:val="0063038A"/>
    <w:rsid w:val="006B22A3"/>
    <w:rsid w:val="006F5A08"/>
    <w:rsid w:val="00702CC8"/>
    <w:rsid w:val="00776C40"/>
    <w:rsid w:val="00784568"/>
    <w:rsid w:val="007A6277"/>
    <w:rsid w:val="00837319"/>
    <w:rsid w:val="008437B3"/>
    <w:rsid w:val="00852299"/>
    <w:rsid w:val="008870FE"/>
    <w:rsid w:val="008C1E33"/>
    <w:rsid w:val="008C63D6"/>
    <w:rsid w:val="0098547C"/>
    <w:rsid w:val="00AB7CF8"/>
    <w:rsid w:val="00AC55EB"/>
    <w:rsid w:val="00B370B7"/>
    <w:rsid w:val="00BD7E9B"/>
    <w:rsid w:val="00C65AB1"/>
    <w:rsid w:val="00C7329C"/>
    <w:rsid w:val="00D510B1"/>
    <w:rsid w:val="00D76062"/>
    <w:rsid w:val="00E266B1"/>
    <w:rsid w:val="00E87BB2"/>
    <w:rsid w:val="00E93EE6"/>
    <w:rsid w:val="00EE45BC"/>
    <w:rsid w:val="00F027B7"/>
    <w:rsid w:val="00F96D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BC764A"/>
  <w14:defaultImageDpi w14:val="300"/>
  <w15:chartTrackingRefBased/>
  <w15:docId w15:val="{E8FC31B2-043A-5C41-A178-5B925E5BB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uiPriority="62"/>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uiPriority="6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atentStyles>
  <w:style w:type="paragraph" w:default="1" w:styleId="Normal">
    <w:name w:val="Normal"/>
    <w:qFormat/>
    <w:rsid w:val="006F5A08"/>
    <w:rPr>
      <w:rFonts w:eastAsia="Cambri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478</Words>
  <Characters>2726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farley</dc:creator>
  <cp:keywords/>
  <dc:description/>
  <cp:lastModifiedBy>82bcccb6476b46e1</cp:lastModifiedBy>
  <cp:revision>2</cp:revision>
  <dcterms:created xsi:type="dcterms:W3CDTF">2017-02-06T16:41:00Z</dcterms:created>
  <dcterms:modified xsi:type="dcterms:W3CDTF">2017-02-06T16:41:00Z</dcterms:modified>
</cp:coreProperties>
</file>